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北京东方红航天生物技术股份有限公司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路子佳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