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微元合成生物技术（北京）有限公司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高健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