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国药集团健康科技有限公司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张冠男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2400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2024-04-30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